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4" w:rsidRPr="00131E33" w:rsidRDefault="004617B4" w:rsidP="00461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E33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131E33">
        <w:rPr>
          <w:rFonts w:ascii="Times New Roman" w:hAnsi="Times New Roman"/>
          <w:b/>
          <w:sz w:val="28"/>
          <w:szCs w:val="28"/>
        </w:rPr>
        <w:t>программа</w:t>
      </w:r>
    </w:p>
    <w:p w:rsidR="004617B4" w:rsidRDefault="004617B4" w:rsidP="00461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E33">
        <w:rPr>
          <w:rFonts w:ascii="Times New Roman" w:hAnsi="Times New Roman"/>
          <w:b/>
          <w:sz w:val="28"/>
          <w:szCs w:val="28"/>
        </w:rPr>
        <w:t>«Бумажные фантазии»</w:t>
      </w:r>
    </w:p>
    <w:p w:rsidR="004617B4" w:rsidRDefault="004617B4" w:rsidP="00461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7B4" w:rsidRPr="00AF0AC6" w:rsidRDefault="004617B4" w:rsidP="004617B4">
      <w:pPr>
        <w:spacing w:after="0"/>
        <w:rPr>
          <w:rFonts w:ascii="Times New Roman" w:hAnsi="Times New Roman"/>
          <w:b/>
          <w:sz w:val="28"/>
          <w:szCs w:val="28"/>
        </w:rPr>
      </w:pPr>
      <w:r w:rsidRPr="00AF0AC6">
        <w:rPr>
          <w:rFonts w:ascii="Times New Roman" w:hAnsi="Times New Roman"/>
          <w:b/>
          <w:sz w:val="28"/>
          <w:szCs w:val="28"/>
        </w:rPr>
        <w:t xml:space="preserve">Учебное занятие № </w:t>
      </w:r>
      <w:r w:rsidR="00414F6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906">
        <w:rPr>
          <w:rFonts w:ascii="Times New Roman" w:hAnsi="Times New Roman" w:cs="Times New Roman"/>
          <w:sz w:val="28"/>
          <w:szCs w:val="28"/>
        </w:rPr>
        <w:t>(2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513">
        <w:rPr>
          <w:rFonts w:ascii="Times New Roman" w:hAnsi="Times New Roman" w:cs="Times New Roman"/>
          <w:sz w:val="28"/>
          <w:szCs w:val="28"/>
          <w:u w:val="single"/>
        </w:rPr>
        <w:t>01.10.</w:t>
      </w:r>
      <w:r w:rsidRPr="008D7ED2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4617B4" w:rsidRPr="00AF0AC6" w:rsidRDefault="004617B4" w:rsidP="004617B4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AF0AC6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AF0AC6">
        <w:rPr>
          <w:rFonts w:ascii="Times New Roman" w:hAnsi="Times New Roman"/>
          <w:bCs/>
          <w:i/>
          <w:iCs/>
          <w:sz w:val="28"/>
          <w:szCs w:val="28"/>
        </w:rPr>
        <w:t>дистанционно</w:t>
      </w:r>
    </w:p>
    <w:p w:rsidR="004617B4" w:rsidRPr="00AF0AC6" w:rsidRDefault="004617B4" w:rsidP="004617B4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</w:p>
    <w:p w:rsidR="004617B4" w:rsidRPr="00414F66" w:rsidRDefault="004617B4" w:rsidP="00414F6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AC6">
        <w:rPr>
          <w:rFonts w:ascii="Times New Roman" w:hAnsi="Times New Roman"/>
          <w:b/>
          <w:bCs/>
          <w:iCs/>
          <w:sz w:val="28"/>
          <w:szCs w:val="28"/>
        </w:rPr>
        <w:t xml:space="preserve">Раздел: </w:t>
      </w:r>
      <w:r w:rsidR="00414F66" w:rsidRPr="00414F66"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414F66">
        <w:rPr>
          <w:rFonts w:ascii="Times New Roman" w:hAnsi="Times New Roman"/>
          <w:b/>
          <w:bCs/>
          <w:iCs/>
          <w:sz w:val="28"/>
          <w:szCs w:val="28"/>
        </w:rPr>
        <w:t>ДИВИТЕЛЬНЫЙ МИР АППЛИКАЦИИ</w:t>
      </w:r>
    </w:p>
    <w:p w:rsidR="004617B4" w:rsidRDefault="004617B4" w:rsidP="00B54E6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F0AC6">
        <w:rPr>
          <w:rFonts w:ascii="Times New Roman" w:hAnsi="Times New Roman"/>
          <w:b/>
          <w:sz w:val="28"/>
          <w:szCs w:val="28"/>
        </w:rPr>
        <w:t xml:space="preserve">Тема: </w:t>
      </w:r>
      <w:r w:rsidR="00414F66" w:rsidRPr="00414F66">
        <w:rPr>
          <w:rFonts w:ascii="Times New Roman" w:hAnsi="Times New Roman" w:cs="Times New Roman"/>
          <w:b/>
          <w:iCs/>
          <w:sz w:val="28"/>
          <w:szCs w:val="28"/>
        </w:rPr>
        <w:t>Технические приемы, изобразительные средства и используемые материалы в аппликации</w:t>
      </w:r>
    </w:p>
    <w:p w:rsidR="00B54E6B" w:rsidRPr="00AF0AC6" w:rsidRDefault="00B54E6B" w:rsidP="00B5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B4" w:rsidRPr="00AF0AC6" w:rsidRDefault="004617B4" w:rsidP="004617B4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F0AC6">
        <w:rPr>
          <w:rFonts w:ascii="Times New Roman" w:hAnsi="Times New Roman"/>
          <w:b/>
          <w:sz w:val="28"/>
          <w:szCs w:val="28"/>
        </w:rPr>
        <w:t>Цель:</w:t>
      </w:r>
      <w:r w:rsidR="00414F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4F66">
        <w:rPr>
          <w:rFonts w:ascii="Times New Roman" w:hAnsi="Times New Roman"/>
          <w:bCs/>
          <w:i/>
          <w:iCs/>
          <w:sz w:val="28"/>
          <w:szCs w:val="28"/>
        </w:rPr>
        <w:t>р</w:t>
      </w:r>
      <w:r w:rsidR="00414F66" w:rsidRPr="00414F66">
        <w:rPr>
          <w:rFonts w:ascii="Times New Roman" w:hAnsi="Times New Roman"/>
          <w:bCs/>
          <w:i/>
          <w:iCs/>
          <w:sz w:val="28"/>
          <w:szCs w:val="28"/>
        </w:rPr>
        <w:t>асширение представлений о художественных материалах, знакомство с различными видами аппликации</w:t>
      </w:r>
      <w:r w:rsidR="0039435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4617B4" w:rsidRPr="00AF0AC6" w:rsidRDefault="004617B4" w:rsidP="004617B4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F0AC6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414F66" w:rsidRPr="00414F66" w:rsidRDefault="00414F66" w:rsidP="00414F66">
      <w:pPr>
        <w:pStyle w:val="a3"/>
        <w:numPr>
          <w:ilvl w:val="0"/>
          <w:numId w:val="3"/>
        </w:numPr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 w:rsidRPr="00414F66">
        <w:rPr>
          <w:rFonts w:ascii="Times New Roman" w:hAnsi="Times New Roman"/>
          <w:bCs/>
          <w:i/>
          <w:iCs/>
          <w:sz w:val="28"/>
          <w:szCs w:val="28"/>
        </w:rPr>
        <w:t xml:space="preserve">дать понятие об аппликации, овладение навыками работы с цветной бумагой, научить использовать приемы композиции (сюжет, ритм, </w:t>
      </w:r>
      <w:proofErr w:type="gramStart"/>
      <w:r w:rsidRPr="00414F66">
        <w:rPr>
          <w:rFonts w:ascii="Times New Roman" w:hAnsi="Times New Roman"/>
          <w:bCs/>
          <w:i/>
          <w:iCs/>
          <w:sz w:val="28"/>
          <w:szCs w:val="28"/>
        </w:rPr>
        <w:t>цветовой  колорит</w:t>
      </w:r>
      <w:proofErr w:type="gramEnd"/>
      <w:r w:rsidRPr="00414F66">
        <w:rPr>
          <w:rFonts w:ascii="Times New Roman" w:hAnsi="Times New Roman"/>
          <w:bCs/>
          <w:i/>
          <w:iCs/>
          <w:sz w:val="28"/>
          <w:szCs w:val="28"/>
        </w:rPr>
        <w:t>) в данном виде работы.</w:t>
      </w:r>
    </w:p>
    <w:p w:rsidR="00414F66" w:rsidRPr="00414F66" w:rsidRDefault="00414F66" w:rsidP="00414F66">
      <w:pPr>
        <w:pStyle w:val="a3"/>
        <w:numPr>
          <w:ilvl w:val="0"/>
          <w:numId w:val="3"/>
        </w:numPr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 w:rsidRPr="00414F66">
        <w:rPr>
          <w:rFonts w:ascii="Times New Roman" w:hAnsi="Times New Roman"/>
          <w:bCs/>
          <w:i/>
          <w:iCs/>
          <w:sz w:val="28"/>
          <w:szCs w:val="28"/>
        </w:rPr>
        <w:t>р</w:t>
      </w:r>
      <w:r w:rsidR="00394353">
        <w:rPr>
          <w:rFonts w:ascii="Times New Roman" w:hAnsi="Times New Roman"/>
          <w:bCs/>
          <w:i/>
          <w:iCs/>
          <w:sz w:val="28"/>
          <w:szCs w:val="28"/>
        </w:rPr>
        <w:t>азвитие  зрительной</w:t>
      </w:r>
      <w:proofErr w:type="gramEnd"/>
      <w:r w:rsidR="00394353">
        <w:rPr>
          <w:rFonts w:ascii="Times New Roman" w:hAnsi="Times New Roman"/>
          <w:bCs/>
          <w:i/>
          <w:iCs/>
          <w:sz w:val="28"/>
          <w:szCs w:val="28"/>
        </w:rPr>
        <w:t xml:space="preserve"> памяти,</w:t>
      </w:r>
      <w:r w:rsidRPr="00414F66">
        <w:rPr>
          <w:rFonts w:ascii="Times New Roman" w:hAnsi="Times New Roman"/>
          <w:bCs/>
          <w:i/>
          <w:iCs/>
          <w:sz w:val="28"/>
          <w:szCs w:val="28"/>
        </w:rPr>
        <w:t xml:space="preserve"> развитие творческих  способностей.</w:t>
      </w:r>
    </w:p>
    <w:p w:rsidR="00414F66" w:rsidRDefault="00414F66" w:rsidP="00414F66">
      <w:pPr>
        <w:pStyle w:val="a3"/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F66" w:rsidRPr="00394353" w:rsidRDefault="004617B4" w:rsidP="004D1805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bookmarkStart w:id="0" w:name="_GoBack"/>
      <w:bookmarkEnd w:id="0"/>
    </w:p>
    <w:p w:rsidR="00414F66" w:rsidRPr="00414F66" w:rsidRDefault="00414F66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14F66">
        <w:rPr>
          <w:rFonts w:ascii="Times New Roman" w:hAnsi="Times New Roman" w:cs="Times New Roman"/>
          <w:color w:val="000000"/>
          <w:sz w:val="28"/>
          <w:szCs w:val="20"/>
        </w:rPr>
        <w:t xml:space="preserve"> Аппликация является одним из древнейших способов украшения одежды, обуви, предметов быта, жилища, применяемым и сейчас у многих народов. Возникновение данного вида творчества относится к стародавним временам и связано с появлением стежка, шва на одеждах из шкур животных. Эволюция аппликации прослеживается, по изображениям в памятниках искусства древних цивилизаций Азии, Европы, Америки, по литературным источникам, а также по сохранившимся образцам аппликаций разных времен и народов. В условиях первобытнообщинного строя, когда не было социального неравенства, материалы, используемые для аппликации, были доступны всем. В дальнейшем аппликация, как и другие виды прикладного искусства, испытала на себе влияние новых социальных условий. Вышивки, предназначаемые для знати, отличались сложностью рисунка и стоимостью матер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>и</w:t>
      </w:r>
      <w:r w:rsidRPr="00414F66">
        <w:rPr>
          <w:rFonts w:ascii="Times New Roman" w:hAnsi="Times New Roman" w:cs="Times New Roman"/>
          <w:color w:val="000000"/>
          <w:sz w:val="28"/>
          <w:szCs w:val="20"/>
        </w:rPr>
        <w:t xml:space="preserve">и.         </w:t>
      </w:r>
    </w:p>
    <w:p w:rsidR="00F3436A" w:rsidRDefault="00414F66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14F66">
        <w:rPr>
          <w:rFonts w:ascii="Times New Roman" w:hAnsi="Times New Roman" w:cs="Times New Roman"/>
          <w:color w:val="000000"/>
          <w:sz w:val="28"/>
          <w:szCs w:val="20"/>
        </w:rPr>
        <w:t xml:space="preserve">Высоким художественным мастерством отмечены уже самые ранние из сохранившихся аппликаций </w:t>
      </w:r>
      <w:proofErr w:type="spellStart"/>
      <w:r w:rsidRPr="00414F66">
        <w:rPr>
          <w:rFonts w:ascii="Times New Roman" w:hAnsi="Times New Roman" w:cs="Times New Roman"/>
          <w:color w:val="000000"/>
          <w:sz w:val="28"/>
          <w:szCs w:val="20"/>
        </w:rPr>
        <w:t>Пазырыкских</w:t>
      </w:r>
      <w:proofErr w:type="spellEnd"/>
      <w:r w:rsidRPr="00414F66">
        <w:rPr>
          <w:rFonts w:ascii="Times New Roman" w:hAnsi="Times New Roman" w:cs="Times New Roman"/>
          <w:color w:val="000000"/>
          <w:sz w:val="28"/>
          <w:szCs w:val="20"/>
        </w:rPr>
        <w:t xml:space="preserve"> курганов (V- III вв. до н.э.). Произведенные раскопки пяти курганов - могил вождей племен - обнаружили колоды с различными предметами. Найдены останки десяти лошадей, на которых благодаря вечной мерзлоте в курганах сохранились изделия не только из металла, но и из дерева, кожи, войлока. Седла коней, покрытые синим войлоком, украшены кожаной аппликацией, изображающей борьбу двух крылатых чудовищ. Меховые фляги, сшитые из кусочков кожи с вышитыми на ней способом аппликации стилизованными изображениями головы лося, являются образцами художественного шитья.</w:t>
      </w:r>
    </w:p>
    <w:p w:rsidR="004D1805" w:rsidRDefault="004D1805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lastRenderedPageBreak/>
        <w:t>М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ногие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столетия аппликация находит широкое применение и распространение не только в Азии, но и в Европе: Италии, Испании, Германии, Франции. Большой популярности аппликация достигла во времена рыцарства. Войны, турниры обусловили появление родовых знаков - гербов. Гербы должны быть отчетливо видны с двух сторон, что привело к развитию вышивки аппликацией. Король Сицилии </w:t>
      </w:r>
      <w:proofErr w:type="spellStart"/>
      <w:r w:rsidRPr="004D1805">
        <w:rPr>
          <w:rFonts w:ascii="Times New Roman" w:hAnsi="Times New Roman" w:cs="Times New Roman"/>
          <w:color w:val="000000"/>
          <w:sz w:val="28"/>
          <w:szCs w:val="20"/>
        </w:rPr>
        <w:t>Рожен</w:t>
      </w:r>
      <w:proofErr w:type="spellEnd"/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II вывез из Византии среди пленных искусных ткачей и вышивальщиков. Одна из особенностей сицилийских вышивок - своеобразное применение аппликации.</w:t>
      </w:r>
    </w:p>
    <w:p w:rsidR="004D1805" w:rsidRPr="004D1805" w:rsidRDefault="00CC6B92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Подлинного </w:t>
      </w:r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расцвета аппликационные работы достигли в ХVI в. в Италии и Испании в церковном одеянии. Они характерны повторением одного и того же мотива и контрастными сочетаниями тонов. Самым модным было сочетание красного, желтого и зеленого цвета. Например, герб с изображением скрещивающихся ключей вышит аппликацией по красному бархату желтым и белым шелковым атласом (Германия ХVII в.); чехол для кресла вышит аппликацией по вишневому бархату желтой </w:t>
      </w:r>
      <w:r>
        <w:rPr>
          <w:rFonts w:ascii="Times New Roman" w:hAnsi="Times New Roman" w:cs="Times New Roman"/>
          <w:color w:val="000000"/>
          <w:sz w:val="28"/>
          <w:szCs w:val="20"/>
        </w:rPr>
        <w:t>шелковой тканью (Франция ХVII в</w:t>
      </w:r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>); изображение святого Лаврентия вышито аппликацией по красному бархату желтой тканью с зеленым контуром (Италия ХVII в).</w:t>
      </w:r>
    </w:p>
    <w:p w:rsidR="004D1805" w:rsidRDefault="00CC6B92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На </w:t>
      </w:r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>смену аппликации из ткани пришла апп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ликация из бумаги. Связана это </w:t>
      </w:r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с началом производства бумаги. Наиболее молодым видом аппликации считались черные силуэты, вырезанные из бумаги. Силуэт, как вид изобразительного искусства возник в глубокой древности VI в. до н.э. В Греции родилась легенда о том, как дочь </w:t>
      </w:r>
      <w:proofErr w:type="spellStart"/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>Дибутара</w:t>
      </w:r>
      <w:proofErr w:type="spellEnd"/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начертала на стене дома тень своего возлюбленного. С тех пор черные плоские профильные фигуры украшали греческие вазы. Возродилось искусство силуэта во Франции. Здесь же появилось название силуэт.  При дворе Людовика ХV главным </w:t>
      </w:r>
      <w:proofErr w:type="spellStart"/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>котролером</w:t>
      </w:r>
      <w:proofErr w:type="spellEnd"/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финансов был </w:t>
      </w:r>
      <w:proofErr w:type="spellStart"/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>Этьен</w:t>
      </w:r>
      <w:proofErr w:type="spellEnd"/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Силуэт.</w:t>
      </w:r>
    </w:p>
    <w:p w:rsidR="004D1805" w:rsidRPr="004D1805" w:rsidRDefault="00CC6B92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CC6B92">
        <w:rPr>
          <w:rFonts w:ascii="Times New Roman" w:hAnsi="Times New Roman" w:cs="Times New Roman"/>
          <w:color w:val="000000"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2AE9A5DF" wp14:editId="608D21B2">
            <wp:simplePos x="0" y="0"/>
            <wp:positionH relativeFrom="column">
              <wp:posOffset>2920365</wp:posOffset>
            </wp:positionH>
            <wp:positionV relativeFrom="paragraph">
              <wp:posOffset>-9525</wp:posOffset>
            </wp:positionV>
            <wp:extent cx="3116580" cy="2337435"/>
            <wp:effectExtent l="0" t="0" r="7620" b="5715"/>
            <wp:wrapThrough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hrough>
            <wp:docPr id="6" name="Рисунок 6" descr="https://xn--j1ahfl.xn--p1ai/data/images/u173719/t155072812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3719/t1550728125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05" w:rsidRPr="004D1805">
        <w:rPr>
          <w:rFonts w:ascii="Times New Roman" w:hAnsi="Times New Roman" w:cs="Times New Roman"/>
          <w:color w:val="000000"/>
          <w:sz w:val="28"/>
          <w:szCs w:val="20"/>
        </w:rPr>
        <w:t>Он провел ряд реформ, в одной из которых предлагал сократить личные расходы короля и расходы на содержание двора. Естественно, главный контролер стал предметом всеобщих насмешек высшего общества, после чего он вынужден был уйти в отставку. Ему осталось одно утешение - вырезать из черной бумаги свои любимые картинки. На него была даже нарисована карикатура в виде теневого профиля. Так родилось название «силуэт». Оно дошло до наших дней.</w:t>
      </w:r>
      <w:r w:rsidRPr="00CC6B92">
        <w:t xml:space="preserve"> </w:t>
      </w:r>
    </w:p>
    <w:p w:rsidR="004D1805" w:rsidRPr="004D1805" w:rsidRDefault="004D1805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В </w:t>
      </w:r>
      <w:proofErr w:type="gramStart"/>
      <w:r w:rsidRPr="004D1805">
        <w:rPr>
          <w:rFonts w:ascii="Times New Roman" w:hAnsi="Times New Roman" w:cs="Times New Roman"/>
          <w:color w:val="000000"/>
          <w:sz w:val="28"/>
          <w:szCs w:val="20"/>
        </w:rPr>
        <w:t>России  в</w:t>
      </w:r>
      <w:proofErr w:type="gramEnd"/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конце XVIII - начале XIX в. силуэты были также модны. Вырезание силуэтов стало любимым занятием не только художников-профессионалов, но и дворянства.</w:t>
      </w:r>
    </w:p>
    <w:p w:rsidR="004D1805" w:rsidRDefault="004D1805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t>Крупнейшим мастером силуэта в то время был граф Ф.П. Толстой (1783-1873).  За свою долгую жизнь Ф. П. Толстой сделал свыше 2 000 разнообразных работ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: 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он медальер, скульптор, </w:t>
      </w:r>
      <w:proofErr w:type="spellStart"/>
      <w:r w:rsidR="00CC6B92">
        <w:rPr>
          <w:rFonts w:ascii="Times New Roman" w:hAnsi="Times New Roman" w:cs="Times New Roman"/>
          <w:color w:val="000000"/>
          <w:sz w:val="28"/>
          <w:szCs w:val="20"/>
        </w:rPr>
        <w:t>рисов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льщик</w:t>
      </w:r>
      <w:proofErr w:type="spellEnd"/>
      <w:r w:rsidRPr="004D1805">
        <w:rPr>
          <w:rFonts w:ascii="Times New Roman" w:hAnsi="Times New Roman" w:cs="Times New Roman"/>
          <w:color w:val="000000"/>
          <w:sz w:val="28"/>
          <w:szCs w:val="20"/>
        </w:rPr>
        <w:t>, живописец, гравер. В Эрмитаже храниться 50 силуэто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в мастера, </w:t>
      </w:r>
      <w:proofErr w:type="gramStart"/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в государственном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Русском музеи</w:t>
      </w:r>
      <w:proofErr w:type="gramEnd"/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20, столько же в И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сторическом музее Москвы. 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Силуэты Толстого отличаются высоким художественным мастерством, выполне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>ны с ювелирной тонкостью.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В бытовых сценах покоряют незамысловатые сюжеты, теплота, 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с которой автор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передает образы людей из народа.</w:t>
      </w:r>
    </w:p>
    <w:p w:rsidR="004D1805" w:rsidRDefault="004D1805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50A2A683" wp14:editId="7967349A">
            <wp:extent cx="5394960" cy="3277438"/>
            <wp:effectExtent l="0" t="0" r="0" b="0"/>
            <wp:docPr id="1" name="Рисунок 1" descr="https://xn--j1ahfl.xn--p1ai/data/images/u173719/t155072812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3719/t1550728125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31" cy="328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05" w:rsidRDefault="004D1805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CC6B92" w:rsidRDefault="004D1805" w:rsidP="00CC6B92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Но не только художники-профессионалы занимались искусством аппликации. Народный умелец Капитон-Акакий не был профессиональным художником. Родился он в 60-х годах XIX в. в деревне </w:t>
      </w:r>
      <w:proofErr w:type="spellStart"/>
      <w:r w:rsidRPr="004D1805">
        <w:rPr>
          <w:rFonts w:ascii="Times New Roman" w:hAnsi="Times New Roman" w:cs="Times New Roman"/>
          <w:color w:val="000000"/>
          <w:sz w:val="28"/>
          <w:szCs w:val="20"/>
        </w:rPr>
        <w:t>Тепляково</w:t>
      </w:r>
      <w:proofErr w:type="spellEnd"/>
      <w:r w:rsidRPr="004D1805">
        <w:rPr>
          <w:rFonts w:ascii="Times New Roman" w:hAnsi="Times New Roman" w:cs="Times New Roman"/>
          <w:color w:val="000000"/>
          <w:sz w:val="28"/>
          <w:szCs w:val="20"/>
        </w:rPr>
        <w:t>. С десяти лет Капитон-Акакий стал вырезать из бумаги церкви и колокольни. До конца жизни отдавал он все свободное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 время любимому занятию. Содержание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работ Капитона Акакия разнообразно: строение, деревья, птицы, люди, домашние предметы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, орнаменты всех стилей, веков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и народов. Это и сложная резьба готических, остроконечных фигур, мир куполов, крестов, дворцов, позднее реалистические силуэты людей, деревенские избы, домашние предметы, декоративные елочки, фантастические деревья с необыкновенными зверями и птицами на ветвях, дремучий колдовской мир, от которого веет страхом; а в послеоктябрьском периоде - монументальные линии строгой гражданской архитектуры и символические фигуры людей. В самих линиях ч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увствуется что-то несокрушимое, </w:t>
      </w:r>
      <w:proofErr w:type="gramStart"/>
      <w:r w:rsidRPr="004D1805">
        <w:rPr>
          <w:rFonts w:ascii="Times New Roman" w:hAnsi="Times New Roman" w:cs="Times New Roman"/>
          <w:color w:val="000000"/>
          <w:sz w:val="28"/>
          <w:szCs w:val="20"/>
        </w:rPr>
        <w:t>например</w:t>
      </w:r>
      <w:proofErr w:type="gramEnd"/>
      <w:r w:rsidRPr="004D1805">
        <w:rPr>
          <w:rFonts w:ascii="Times New Roman" w:hAnsi="Times New Roman" w:cs="Times New Roman"/>
          <w:color w:val="000000"/>
          <w:sz w:val="28"/>
          <w:szCs w:val="20"/>
        </w:rPr>
        <w:t>: обнаженный мускулистый человек стоит на бесформенной скале и высоко над головой держит в своих могучих руках стройный дворец, увенчанный пятиконечной звездой.</w:t>
      </w:r>
    </w:p>
    <w:p w:rsidR="004D1805" w:rsidRPr="004D1805" w:rsidRDefault="004D1805" w:rsidP="00CC6B92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Этому редкому искусству посвятила свой талант советска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я художница </w:t>
      </w:r>
      <w:proofErr w:type="spellStart"/>
      <w:r w:rsidR="00CC6B92">
        <w:rPr>
          <w:rFonts w:ascii="Times New Roman" w:hAnsi="Times New Roman" w:cs="Times New Roman"/>
          <w:color w:val="000000"/>
          <w:sz w:val="28"/>
          <w:szCs w:val="20"/>
        </w:rPr>
        <w:t>Е.Е.Лебедева</w:t>
      </w:r>
      <w:proofErr w:type="spellEnd"/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В орнаментах, аппликациях Е.Е. Лебедевой - мотивы природы средней полосы, где она родилась и прожила </w:t>
      </w:r>
      <w:r w:rsidR="00CC6B92">
        <w:rPr>
          <w:rFonts w:ascii="Times New Roman" w:hAnsi="Times New Roman" w:cs="Times New Roman"/>
          <w:color w:val="000000"/>
          <w:sz w:val="28"/>
          <w:szCs w:val="20"/>
        </w:rPr>
        <w:t xml:space="preserve">  всю жизнь. На ее аппликациях </w:t>
      </w:r>
      <w:r w:rsidRPr="004D1805">
        <w:rPr>
          <w:rFonts w:ascii="Times New Roman" w:hAnsi="Times New Roman" w:cs="Times New Roman"/>
          <w:color w:val="000000"/>
          <w:sz w:val="28"/>
          <w:szCs w:val="20"/>
        </w:rPr>
        <w:t>можно увидеть ажурные ночные фиалки, букетики ландыша с папоротником, липы, ветки черемухи, сирени, птиц на ветках, белок, голубей, орнаменты.</w:t>
      </w:r>
    </w:p>
    <w:p w:rsidR="00CC6B92" w:rsidRDefault="004D1805" w:rsidP="00CC6B92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 В некоторых республиках РСФСР в Башкирской, Татарской, Мордовской АССР, в союзных республиках Прибалтики - Литовской, Латвийской, Эстонской - аппликации нашли широкое применение в традиционных изделиях из кожи, войлока, тканей.</w:t>
      </w:r>
    </w:p>
    <w:p w:rsidR="004D1805" w:rsidRPr="004D1805" w:rsidRDefault="004D1805" w:rsidP="00CC6B92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color w:val="000000"/>
          <w:sz w:val="28"/>
          <w:szCs w:val="20"/>
        </w:rPr>
        <w:t xml:space="preserve"> Яркие, праздничные аппликации - различные композиции декоративных цветов в вазонах, золотистые колосья пшеницы, кукуруза, подсолнух, фрукты, петухи, диковинные птицы - все это представлялось на многочисленных выставках декоративно-прикладного искусства СССР и на ВДНХ.</w:t>
      </w:r>
    </w:p>
    <w:p w:rsidR="004D1805" w:rsidRPr="004D1805" w:rsidRDefault="004D1805" w:rsidP="004D1805">
      <w:pPr>
        <w:pStyle w:val="a3"/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4D1805" w:rsidRDefault="004D1805" w:rsidP="004D1805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4D1805">
        <w:rPr>
          <w:rFonts w:ascii="Times New Roman" w:hAnsi="Times New Roman" w:cs="Times New Roman"/>
          <w:b/>
          <w:color w:val="000000"/>
          <w:sz w:val="28"/>
          <w:szCs w:val="20"/>
        </w:rPr>
        <w:t>Различные техники аппликаций</w:t>
      </w:r>
    </w:p>
    <w:p w:rsidR="008A651D" w:rsidRPr="008A651D" w:rsidRDefault="008A651D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8A651D">
        <w:rPr>
          <w:rFonts w:ascii="Times New Roman" w:hAnsi="Times New Roman" w:cs="Times New Roman"/>
          <w:color w:val="000000"/>
          <w:sz w:val="28"/>
          <w:szCs w:val="20"/>
        </w:rPr>
        <w:t>Понятие «аппликация» включает способы создания художественных произведений из различных по своим свойствам и фактуре материалов, объединенных сходством техники выполнения. Каждый материал имеет свои особенности, которые оказывают определяющее влияние на технику выполнения аппликации. Например, бумага, солома, засушенные растения, береста прикрепляются к фону различными клеями; ткани, кожа, мех, войлок обычно пришиваются; тополиный пух накладывается на бархатную бумагу без клея.</w:t>
      </w:r>
    </w:p>
    <w:p w:rsidR="008A651D" w:rsidRPr="008A651D" w:rsidRDefault="00CC6B92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C8791C" wp14:editId="59DB0548">
            <wp:simplePos x="0" y="0"/>
            <wp:positionH relativeFrom="column">
              <wp:posOffset>3004185</wp:posOffset>
            </wp:positionH>
            <wp:positionV relativeFrom="paragraph">
              <wp:posOffset>733425</wp:posOffset>
            </wp:positionV>
            <wp:extent cx="3025140" cy="3039110"/>
            <wp:effectExtent l="0" t="0" r="3810" b="8890"/>
            <wp:wrapThrough wrapText="bothSides">
              <wp:wrapPolygon edited="0">
                <wp:start x="0" y="0"/>
                <wp:lineTo x="0" y="21528"/>
                <wp:lineTo x="21491" y="21528"/>
                <wp:lineTo x="21491" y="0"/>
                <wp:lineTo x="0" y="0"/>
              </wp:wrapPolygon>
            </wp:wrapThrough>
            <wp:docPr id="2" name="Рисунок 2" descr="https://xn--j1ahfl.xn--p1ai/data/images/u173719/t1550728125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3719/t1550728125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Аппликация - наиболее простой и </w:t>
      </w:r>
      <w:proofErr w:type="gramStart"/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>доступный  способ</w:t>
      </w:r>
      <w:proofErr w:type="gramEnd"/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 создания художественных работ, при котором сохраняется реалистическая основа самого изображения. Это дает возможность широко использовать аппликацию не только в оформительских целях (при изготовлении наглядных пособий, пособий к различным играм, игрушек, флажков, сувениров к праздничным датам, украшений праздничных и других костюмов, оформление стенгазет, стендов, выставок, помещений детского сада), но и в создании картин, панно, орнаментов и т.д. Основными признаками аппликации являются </w:t>
      </w:r>
      <w:proofErr w:type="spellStart"/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>силуэтность</w:t>
      </w:r>
      <w:proofErr w:type="spellEnd"/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>, плоскостность, обобщенная трактовка образа, однородность цветового пятна (локальность) больших цветовых пятен.</w:t>
      </w:r>
    </w:p>
    <w:p w:rsidR="008A651D" w:rsidRPr="008A651D" w:rsidRDefault="008A651D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CC6B92" w:rsidRDefault="008A651D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8A651D">
        <w:rPr>
          <w:rFonts w:ascii="Times New Roman" w:hAnsi="Times New Roman" w:cs="Times New Roman"/>
          <w:b/>
          <w:color w:val="000000"/>
          <w:sz w:val="28"/>
          <w:szCs w:val="20"/>
        </w:rPr>
        <w:t>Традиционные техники аппликаций</w:t>
      </w:r>
    </w:p>
    <w:p w:rsidR="004D1805" w:rsidRPr="00CC6B92" w:rsidRDefault="008A651D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0"/>
        </w:rPr>
      </w:pPr>
      <w:proofErr w:type="gramStart"/>
      <w:r w:rsidRPr="008A651D">
        <w:rPr>
          <w:rFonts w:ascii="Times New Roman" w:hAnsi="Times New Roman" w:cs="Times New Roman"/>
          <w:color w:val="000000"/>
          <w:sz w:val="28"/>
          <w:szCs w:val="20"/>
        </w:rPr>
        <w:t>Аппликация  может</w:t>
      </w:r>
      <w:proofErr w:type="gramEnd"/>
      <w:r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 быть предметной, состоящей из отдельных изображений (лист, ветка, дерево, гриб, цветок, птица, животное, дом, машина, человек и т.д.); сюжетной, отображающей совокупность действий, событий. Аппликация выполняется наклеиванием или </w:t>
      </w:r>
      <w:proofErr w:type="spellStart"/>
      <w:r w:rsidRPr="008A651D">
        <w:rPr>
          <w:rFonts w:ascii="Times New Roman" w:hAnsi="Times New Roman" w:cs="Times New Roman"/>
          <w:color w:val="000000"/>
          <w:sz w:val="28"/>
          <w:szCs w:val="20"/>
        </w:rPr>
        <w:t>нашиванием</w:t>
      </w:r>
      <w:proofErr w:type="spellEnd"/>
      <w:r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 на основной фон (бумагу, ткань, кожу и другие материалы) кусочков того или иного материала </w:t>
      </w:r>
      <w:r w:rsidRPr="008A651D">
        <w:rPr>
          <w:rFonts w:ascii="Times New Roman" w:hAnsi="Times New Roman" w:cs="Times New Roman"/>
          <w:color w:val="000000"/>
          <w:sz w:val="28"/>
          <w:szCs w:val="20"/>
        </w:rPr>
        <w:lastRenderedPageBreak/>
        <w:t>различных цветов. Готовое изделие, выполненное таким способом, также называется аппликацией. По своему содержанию аппликации можно подразделять на: предметные, сюжетные, орнаментальные, шрифтовые. Как правило, они выполняются многоцветно или одноцветно (</w:t>
      </w:r>
      <w:proofErr w:type="spellStart"/>
      <w:r w:rsidRPr="008A651D">
        <w:rPr>
          <w:rFonts w:ascii="Times New Roman" w:hAnsi="Times New Roman" w:cs="Times New Roman"/>
          <w:color w:val="000000"/>
          <w:sz w:val="28"/>
          <w:szCs w:val="20"/>
        </w:rPr>
        <w:t>силуэтно</w:t>
      </w:r>
      <w:proofErr w:type="spellEnd"/>
      <w:r w:rsidRPr="008A651D">
        <w:rPr>
          <w:rFonts w:ascii="Times New Roman" w:hAnsi="Times New Roman" w:cs="Times New Roman"/>
          <w:color w:val="000000"/>
          <w:sz w:val="28"/>
          <w:szCs w:val="20"/>
        </w:rPr>
        <w:t>).</w:t>
      </w:r>
      <w:r w:rsidRPr="008A651D">
        <w:rPr>
          <w:rFonts w:ascii="Times New Roman" w:hAnsi="Times New Roman" w:cs="Times New Roman"/>
          <w:noProof/>
          <w:color w:val="000000"/>
          <w:sz w:val="28"/>
          <w:szCs w:val="20"/>
          <w:lang w:eastAsia="ru-RU"/>
        </w:rPr>
        <w:t xml:space="preserve"> </w:t>
      </w:r>
    </w:p>
    <w:p w:rsidR="008A651D" w:rsidRPr="008A651D" w:rsidRDefault="008A651D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8A651D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proofErr w:type="gramStart"/>
      <w:r w:rsidRPr="008A651D">
        <w:rPr>
          <w:rFonts w:ascii="Times New Roman" w:hAnsi="Times New Roman" w:cs="Times New Roman"/>
          <w:b/>
          <w:color w:val="000000"/>
          <w:sz w:val="28"/>
          <w:szCs w:val="20"/>
        </w:rPr>
        <w:t>Предметные  аппликации</w:t>
      </w:r>
      <w:proofErr w:type="gramEnd"/>
      <w:r w:rsidRPr="008A651D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 (листья, фрукты, овощи, цветы, грибы, насекомые) изготовляются из вырезанных геометрических фигур. Они наиболее просты и доступны для выполнения обучающимися младшего школьного возврата.</w:t>
      </w:r>
    </w:p>
    <w:p w:rsidR="008A651D" w:rsidRDefault="004E5603" w:rsidP="008A651D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5460E9" wp14:editId="2616823E">
            <wp:simplePos x="0" y="0"/>
            <wp:positionH relativeFrom="margin">
              <wp:align>right</wp:align>
            </wp:positionH>
            <wp:positionV relativeFrom="paragraph">
              <wp:posOffset>1083945</wp:posOffset>
            </wp:positionV>
            <wp:extent cx="3268980" cy="2453640"/>
            <wp:effectExtent l="0" t="0" r="7620" b="3810"/>
            <wp:wrapThrough wrapText="bothSides">
              <wp:wrapPolygon edited="0">
                <wp:start x="0" y="0"/>
                <wp:lineTo x="0" y="21466"/>
                <wp:lineTo x="21524" y="21466"/>
                <wp:lineTo x="21524" y="0"/>
                <wp:lineTo x="0" y="0"/>
              </wp:wrapPolygon>
            </wp:wrapThrough>
            <wp:docPr id="5" name="Рисунок 5" descr="https://xn--j1ahfl.xn--p1ai/data/images/u173719/t1550728125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73719/t1550728125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51D">
        <w:rPr>
          <w:rFonts w:ascii="Times New Roman" w:hAnsi="Times New Roman" w:cs="Times New Roman"/>
          <w:b/>
          <w:color w:val="000000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0315D8F" wp14:editId="40DF0C11">
            <wp:simplePos x="0" y="0"/>
            <wp:positionH relativeFrom="margin">
              <wp:align>left</wp:align>
            </wp:positionH>
            <wp:positionV relativeFrom="paragraph">
              <wp:posOffset>1083310</wp:posOffset>
            </wp:positionV>
            <wp:extent cx="2423160" cy="2385060"/>
            <wp:effectExtent l="0" t="0" r="0" b="0"/>
            <wp:wrapThrough wrapText="bothSides">
              <wp:wrapPolygon edited="0">
                <wp:start x="0" y="0"/>
                <wp:lineTo x="0" y="21393"/>
                <wp:lineTo x="21396" y="21393"/>
                <wp:lineTo x="21396" y="0"/>
                <wp:lineTo x="0" y="0"/>
              </wp:wrapPolygon>
            </wp:wrapThrough>
            <wp:docPr id="4" name="Рисунок 4" descr="https://xn--j1ahfl.xn--p1ai/data/images/u173719/t1550728125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3719/t1550728125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1D" w:rsidRPr="008A651D">
        <w:rPr>
          <w:rFonts w:ascii="Times New Roman" w:hAnsi="Times New Roman" w:cs="Times New Roman"/>
          <w:b/>
          <w:color w:val="000000"/>
          <w:sz w:val="28"/>
          <w:szCs w:val="20"/>
        </w:rPr>
        <w:t>Сюжетные аппликации</w:t>
      </w:r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 состоят из нескольких разных фигур, часто выполненных в движении, служат для иллюстрирования литературных произведений: сказок, басен, стихотворений.       </w:t>
      </w:r>
      <w:proofErr w:type="gramStart"/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>Сюжеты  по</w:t>
      </w:r>
      <w:proofErr w:type="gramEnd"/>
      <w:r w:rsidR="008A651D" w:rsidRPr="008A651D">
        <w:rPr>
          <w:rFonts w:ascii="Times New Roman" w:hAnsi="Times New Roman" w:cs="Times New Roman"/>
          <w:color w:val="000000"/>
          <w:sz w:val="28"/>
          <w:szCs w:val="20"/>
        </w:rPr>
        <w:t xml:space="preserve"> желанию детей могут выбираться  на различные темы (сельское хозяйство, промышленность, строительство, фантастика и т.п.).</w:t>
      </w:r>
    </w:p>
    <w:p w:rsidR="00CC6B92" w:rsidRPr="00CC6B92" w:rsidRDefault="004E5603" w:rsidP="00CC6B92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9C8B0F" wp14:editId="5D8F949E">
            <wp:simplePos x="0" y="0"/>
            <wp:positionH relativeFrom="margin">
              <wp:align>right</wp:align>
            </wp:positionH>
            <wp:positionV relativeFrom="paragraph">
              <wp:posOffset>2552700</wp:posOffset>
            </wp:positionV>
            <wp:extent cx="130302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158" y="21316"/>
                <wp:lineTo x="21158" y="0"/>
                <wp:lineTo x="0" y="0"/>
              </wp:wrapPolygon>
            </wp:wrapThrough>
            <wp:docPr id="7" name="Рисунок 7" descr="https://xn--j1ahfl.xn--p1ai/data/images/u173719/t1550728125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73719/t1550728125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92" w:rsidRPr="004E5603">
        <w:rPr>
          <w:rFonts w:ascii="Times New Roman" w:hAnsi="Times New Roman" w:cs="Times New Roman"/>
          <w:b/>
          <w:color w:val="000000"/>
          <w:sz w:val="28"/>
          <w:szCs w:val="20"/>
        </w:rPr>
        <w:t>Силуэтная аппликация:</w:t>
      </w:r>
      <w:r w:rsidR="00CC6B92" w:rsidRPr="00CC6B92">
        <w:rPr>
          <w:rFonts w:ascii="Times New Roman" w:hAnsi="Times New Roman" w:cs="Times New Roman"/>
          <w:color w:val="000000"/>
          <w:sz w:val="28"/>
          <w:szCs w:val="20"/>
        </w:rPr>
        <w:t xml:space="preserve"> все фигуры вырезаются из бумаги одинакового цвета. И очень часто получаются красивые силуэтные сюжеты, вырезанные из светлой бумаги и наклеенные на темный фон или наоборот.</w:t>
      </w:r>
      <w:r w:rsidRPr="004E5603">
        <w:rPr>
          <w:noProof/>
          <w:lang w:eastAsia="ru-RU"/>
        </w:rPr>
        <w:t xml:space="preserve"> </w:t>
      </w:r>
    </w:p>
    <w:p w:rsidR="00CC6B92" w:rsidRPr="00CC6B92" w:rsidRDefault="00CC6B92" w:rsidP="00CC6B92">
      <w:pPr>
        <w:pStyle w:val="a3"/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P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804F81" wp14:editId="6C76AC5A">
            <wp:simplePos x="0" y="0"/>
            <wp:positionH relativeFrom="column">
              <wp:posOffset>-20955</wp:posOffset>
            </wp:positionH>
            <wp:positionV relativeFrom="paragraph">
              <wp:posOffset>278130</wp:posOffset>
            </wp:positionV>
            <wp:extent cx="1076325" cy="1196340"/>
            <wp:effectExtent l="0" t="0" r="9525" b="3810"/>
            <wp:wrapThrough wrapText="bothSides">
              <wp:wrapPolygon edited="0">
                <wp:start x="0" y="0"/>
                <wp:lineTo x="0" y="21325"/>
                <wp:lineTo x="21409" y="21325"/>
                <wp:lineTo x="21409" y="0"/>
                <wp:lineTo x="0" y="0"/>
              </wp:wrapPolygon>
            </wp:wrapThrough>
            <wp:docPr id="8" name="Рисунок 8" descr="https://xn--j1ahfl.xn--p1ai/data/images/u173719/t1550728125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73719/t1550728125a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Орнаментальные </w:t>
      </w:r>
      <w:r w:rsidR="00CC6B92" w:rsidRPr="004E5603">
        <w:rPr>
          <w:rFonts w:ascii="Times New Roman" w:hAnsi="Times New Roman" w:cs="Times New Roman"/>
          <w:b/>
          <w:color w:val="000000"/>
          <w:sz w:val="28"/>
          <w:szCs w:val="20"/>
        </w:rPr>
        <w:t>аппликации</w:t>
      </w:r>
      <w:r w:rsidR="00CC6B92" w:rsidRPr="00CC6B92">
        <w:rPr>
          <w:rFonts w:ascii="Times New Roman" w:hAnsi="Times New Roman" w:cs="Times New Roman"/>
          <w:color w:val="000000"/>
          <w:sz w:val="28"/>
          <w:szCs w:val="20"/>
        </w:rPr>
        <w:t xml:space="preserve"> применяются для оформления альбомов, стенгазет, пригласительных билетов, поздравительных открыток, сценических декораций, костюмов, украшения объектов труда. В оформлении много места отводится тексту, а потом велико значение шрифтовых аппликаций, когда красивыми буквами из цветной бумаги оформляют</w:t>
      </w:r>
      <w:r w:rsidRPr="004E5603">
        <w:rPr>
          <w:noProof/>
          <w:lang w:eastAsia="ru-RU"/>
        </w:rPr>
        <w:t xml:space="preserve"> </w:t>
      </w:r>
      <w:r w:rsidRPr="004E5603">
        <w:rPr>
          <w:rFonts w:ascii="Times New Roman" w:hAnsi="Times New Roman" w:cs="Times New Roman"/>
          <w:noProof/>
          <w:sz w:val="28"/>
          <w:lang w:eastAsia="ru-RU"/>
        </w:rPr>
        <w:t xml:space="preserve">заголовки, лозунги, плакаты, учебные таблицы. </w:t>
      </w:r>
    </w:p>
    <w:p w:rsidR="004E5603" w:rsidRP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noProof/>
          <w:sz w:val="28"/>
          <w:lang w:eastAsia="ru-RU"/>
        </w:rPr>
      </w:pPr>
      <w:r w:rsidRPr="004E5603">
        <w:rPr>
          <w:rFonts w:ascii="Times New Roman" w:hAnsi="Times New Roman" w:cs="Times New Roman"/>
          <w:noProof/>
          <w:sz w:val="28"/>
          <w:lang w:eastAsia="ru-RU"/>
        </w:rPr>
        <w:t>По виду выполнения аппликации можно подразделить на плоские и объемные.</w:t>
      </w:r>
    </w:p>
    <w:p w:rsidR="004E5603" w:rsidRP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noProof/>
          <w:sz w:val="28"/>
          <w:lang w:eastAsia="ru-RU"/>
        </w:rPr>
      </w:pPr>
      <w:r w:rsidRPr="004E5603">
        <w:rPr>
          <w:rFonts w:ascii="Times New Roman" w:hAnsi="Times New Roman" w:cs="Times New Roman"/>
          <w:b/>
          <w:noProof/>
          <w:sz w:val="28"/>
          <w:lang w:eastAsia="ru-RU"/>
        </w:rPr>
        <w:t>Плоскую аппликацию</w:t>
      </w:r>
      <w:r w:rsidRPr="004E5603">
        <w:rPr>
          <w:rFonts w:ascii="Times New Roman" w:hAnsi="Times New Roman" w:cs="Times New Roman"/>
          <w:noProof/>
          <w:sz w:val="28"/>
          <w:lang w:eastAsia="ru-RU"/>
        </w:rPr>
        <w:t xml:space="preserve"> выполняют путем вырезания деталей из бумаги, ткани, кожи и других материалов, затем их наклеивают на основание из бумаги.</w:t>
      </w:r>
    </w:p>
    <w:p w:rsidR="00CC6B92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5629388" wp14:editId="01C28D7F">
            <wp:simplePos x="0" y="0"/>
            <wp:positionH relativeFrom="column">
              <wp:posOffset>2958465</wp:posOffset>
            </wp:positionH>
            <wp:positionV relativeFrom="paragraph">
              <wp:posOffset>209550</wp:posOffset>
            </wp:positionV>
            <wp:extent cx="3200400" cy="2235835"/>
            <wp:effectExtent l="0" t="0" r="0" b="0"/>
            <wp:wrapThrough wrapText="bothSides">
              <wp:wrapPolygon edited="0">
                <wp:start x="0" y="0"/>
                <wp:lineTo x="0" y="21348"/>
                <wp:lineTo x="21471" y="21348"/>
                <wp:lineTo x="21471" y="0"/>
                <wp:lineTo x="0" y="0"/>
              </wp:wrapPolygon>
            </wp:wrapThrough>
            <wp:docPr id="9" name="Рисунок 9" descr="https://xn--j1ahfl.xn--p1ai/data/images/u173719/t1550728125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73719/t1550728125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603">
        <w:rPr>
          <w:rFonts w:ascii="Times New Roman" w:hAnsi="Times New Roman" w:cs="Times New Roman"/>
          <w:b/>
          <w:noProof/>
          <w:sz w:val="28"/>
          <w:lang w:eastAsia="ru-RU"/>
        </w:rPr>
        <w:t>Обрывная аппликация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  <w:r w:rsidRPr="004E5603">
        <w:rPr>
          <w:rFonts w:ascii="Times New Roman" w:hAnsi="Times New Roman" w:cs="Times New Roman"/>
          <w:noProof/>
          <w:sz w:val="28"/>
          <w:lang w:eastAsia="ru-RU"/>
        </w:rPr>
        <w:t xml:space="preserve">    В некоторых случаях детали из бумаги делают способом обрывания. Края таких деталей получаются неровными. Этот способ аппликации хорошо применять в том случае, когда изображают животных, деревья, пушистый снег, меховую шапку. Оборванные края деталей создают впечатления пушистости, шероховатости.</w:t>
      </w:r>
    </w:p>
    <w:p w:rsidR="004E5603" w:rsidRP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Мозаика аппликацией получается из маленьких кусочков цветной бумаги, которые можно нарезать ножницами или заготовить способом обрывания. Бумажной мозаикой выполняют как контурные, так и сплошные изображения. </w:t>
      </w: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4E5603">
        <w:rPr>
          <w:rFonts w:ascii="Times New Roman" w:hAnsi="Times New Roman" w:cs="Times New Roman"/>
          <w:b/>
          <w:color w:val="000000"/>
          <w:sz w:val="28"/>
          <w:szCs w:val="20"/>
        </w:rPr>
        <w:t>Объемная  аппликация</w:t>
      </w:r>
      <w:proofErr w:type="gramEnd"/>
      <w:r w:rsidRPr="004E5603">
        <w:rPr>
          <w:rFonts w:ascii="Times New Roman" w:hAnsi="Times New Roman" w:cs="Times New Roman"/>
          <w:b/>
          <w:color w:val="000000"/>
          <w:sz w:val="28"/>
          <w:szCs w:val="20"/>
        </w:rPr>
        <w:t>.</w:t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 Широкое распространение в практической деятельности получила объемная аппликация, создающая некоторую видимость объема. Она увеличивает художе</w:t>
      </w:r>
      <w:r>
        <w:rPr>
          <w:rFonts w:ascii="Times New Roman" w:hAnsi="Times New Roman" w:cs="Times New Roman"/>
          <w:color w:val="000000"/>
          <w:sz w:val="28"/>
          <w:szCs w:val="20"/>
        </w:rPr>
        <w:t>ственные возможности</w:t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 работ, расшир</w:t>
      </w:r>
      <w:r>
        <w:rPr>
          <w:rFonts w:ascii="Times New Roman" w:hAnsi="Times New Roman" w:cs="Times New Roman"/>
          <w:color w:val="000000"/>
          <w:sz w:val="28"/>
          <w:szCs w:val="20"/>
        </w:rPr>
        <w:t>яет творческие возможности</w:t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89D9E95" wp14:editId="21D96477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5081905" cy="3718560"/>
            <wp:effectExtent l="0" t="0" r="4445" b="0"/>
            <wp:wrapThrough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hrough>
            <wp:docPr id="10" name="Рисунок 10" descr="https://xn--j1ahfl.xn--p1ai/data/images/u173719/t1550728125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73719/t1550728125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E560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Аппликация из салфеток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– </w:t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t>Это и легкость, и безопасность в исполнении, так как не потребуются ножницы. Это может быть аппликация из жгутиков и комочков, что как раз и тренирует координацию движений кончиков пальцев.</w:t>
      </w: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  <w:r w:rsidRPr="004E5603">
        <w:rPr>
          <w:rFonts w:ascii="Times New Roman" w:hAnsi="Times New Roman" w:cs="Times New Roman"/>
          <w:color w:val="000000"/>
          <w:sz w:val="28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48C10A77" wp14:editId="30BB5378">
            <wp:simplePos x="0" y="0"/>
            <wp:positionH relativeFrom="column">
              <wp:posOffset>3438525</wp:posOffset>
            </wp:positionH>
            <wp:positionV relativeFrom="paragraph">
              <wp:posOffset>982345</wp:posOffset>
            </wp:positionV>
            <wp:extent cx="2548255" cy="2585085"/>
            <wp:effectExtent l="0" t="0" r="4445" b="5715"/>
            <wp:wrapThrough wrapText="bothSides">
              <wp:wrapPolygon edited="0">
                <wp:start x="0" y="0"/>
                <wp:lineTo x="0" y="21489"/>
                <wp:lineTo x="21476" y="21489"/>
                <wp:lineTo x="21476" y="0"/>
                <wp:lineTo x="0" y="0"/>
              </wp:wrapPolygon>
            </wp:wrapThrough>
            <wp:docPr id="12" name="Рисунок 12" descr="https://xn--j1ahfl.xn--p1ai/data/images/u173719/t155072812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73719/t1550728125a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drawing>
          <wp:anchor distT="0" distB="0" distL="114300" distR="114300" simplePos="0" relativeHeight="251666432" behindDoc="0" locked="0" layoutInCell="1" allowOverlap="1" wp14:anchorId="751BDE06" wp14:editId="4921718F">
            <wp:simplePos x="0" y="0"/>
            <wp:positionH relativeFrom="margin">
              <wp:posOffset>-281940</wp:posOffset>
            </wp:positionH>
            <wp:positionV relativeFrom="paragraph">
              <wp:posOffset>975360</wp:posOffset>
            </wp:positionV>
            <wp:extent cx="3479165" cy="2606040"/>
            <wp:effectExtent l="0" t="0" r="6985" b="3810"/>
            <wp:wrapThrough wrapText="bothSides">
              <wp:wrapPolygon edited="0">
                <wp:start x="0" y="0"/>
                <wp:lineTo x="0" y="21474"/>
                <wp:lineTo x="21525" y="21474"/>
                <wp:lineTo x="21525" y="0"/>
                <wp:lineTo x="0" y="0"/>
              </wp:wrapPolygon>
            </wp:wrapThrough>
            <wp:docPr id="11" name="Рисунок 11" descr="https://xn--j1ahfl.xn--p1ai/data/images/u173719/t1550728125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73719/t1550728125a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proofErr w:type="gramStart"/>
      <w:r w:rsidRPr="004E5603">
        <w:rPr>
          <w:rFonts w:ascii="Times New Roman" w:hAnsi="Times New Roman" w:cs="Times New Roman"/>
          <w:color w:val="000000"/>
          <w:sz w:val="28"/>
          <w:szCs w:val="20"/>
        </w:rPr>
        <w:t>Аппликация  из</w:t>
      </w:r>
      <w:proofErr w:type="gramEnd"/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 бумаги может быть однослойной и многослойной. К </w:t>
      </w:r>
      <w:proofErr w:type="gramStart"/>
      <w:r w:rsidRPr="004E5603">
        <w:rPr>
          <w:rFonts w:ascii="Times New Roman" w:hAnsi="Times New Roman" w:cs="Times New Roman"/>
          <w:color w:val="000000"/>
          <w:sz w:val="28"/>
          <w:szCs w:val="20"/>
        </w:rPr>
        <w:t>однослойным  относятся</w:t>
      </w:r>
      <w:proofErr w:type="gramEnd"/>
      <w:r w:rsidRPr="004E5603">
        <w:rPr>
          <w:rFonts w:ascii="Times New Roman" w:hAnsi="Times New Roman" w:cs="Times New Roman"/>
          <w:color w:val="000000"/>
          <w:sz w:val="28"/>
          <w:szCs w:val="20"/>
        </w:rPr>
        <w:t xml:space="preserve"> такие работы, у которых  детали наклеены в один слой полностью  или частично. При выполнении многослойной аппликации на крупные детали наклеивают в два-три слоя более мелкие детали другого цвета.</w:t>
      </w: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Default="004E5603" w:rsidP="004E5603">
      <w:pPr>
        <w:pStyle w:val="a3"/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p w:rsidR="004E5603" w:rsidRPr="004E5603" w:rsidRDefault="004E5603" w:rsidP="004E5603">
      <w:pPr>
        <w:pStyle w:val="a3"/>
        <w:shd w:val="clear" w:color="auto" w:fill="FFFFFF"/>
        <w:spacing w:before="270" w:after="135" w:line="33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0"/>
        </w:rPr>
      </w:pPr>
    </w:p>
    <w:sectPr w:rsidR="004E5603" w:rsidRPr="004E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AC9"/>
    <w:multiLevelType w:val="multilevel"/>
    <w:tmpl w:val="1CE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77BF2"/>
    <w:multiLevelType w:val="hybridMultilevel"/>
    <w:tmpl w:val="ACF2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15FD"/>
    <w:multiLevelType w:val="hybridMultilevel"/>
    <w:tmpl w:val="A34E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93"/>
    <w:rsid w:val="000023D5"/>
    <w:rsid w:val="000723DB"/>
    <w:rsid w:val="000958D6"/>
    <w:rsid w:val="002B7ED9"/>
    <w:rsid w:val="00372656"/>
    <w:rsid w:val="00394353"/>
    <w:rsid w:val="00414F66"/>
    <w:rsid w:val="00432A13"/>
    <w:rsid w:val="00455BE3"/>
    <w:rsid w:val="004617B4"/>
    <w:rsid w:val="004D1805"/>
    <w:rsid w:val="004E5603"/>
    <w:rsid w:val="00554BFF"/>
    <w:rsid w:val="008A651D"/>
    <w:rsid w:val="00926EF6"/>
    <w:rsid w:val="00937A87"/>
    <w:rsid w:val="00987493"/>
    <w:rsid w:val="009F7E09"/>
    <w:rsid w:val="00A861CC"/>
    <w:rsid w:val="00B0182F"/>
    <w:rsid w:val="00B54E6B"/>
    <w:rsid w:val="00CA0223"/>
    <w:rsid w:val="00CC6B92"/>
    <w:rsid w:val="00CE79C9"/>
    <w:rsid w:val="00E6705A"/>
    <w:rsid w:val="00E81AAF"/>
    <w:rsid w:val="00EF7513"/>
    <w:rsid w:val="00F3436A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063"/>
  <w15:chartTrackingRefBased/>
  <w15:docId w15:val="{E5D65E67-B959-47D3-B64A-B2A87B4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7B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F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436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2020-09-28T09:31:00Z</dcterms:created>
  <dcterms:modified xsi:type="dcterms:W3CDTF">2020-10-05T10:57:00Z</dcterms:modified>
</cp:coreProperties>
</file>